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B5EA" w14:textId="77777777" w:rsidR="003F120E" w:rsidRDefault="003F120E" w:rsidP="003F12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Аннотация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к адаптированной  рабочей программе </w:t>
      </w:r>
    </w:p>
    <w:p w14:paraId="30B70663" w14:textId="2B19322C" w:rsidR="003F120E" w:rsidRPr="003F120E" w:rsidRDefault="003F120E" w:rsidP="003F12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учебного предмета «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Литература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14:paraId="787CCC58" w14:textId="77777777" w:rsidR="003F120E" w:rsidRDefault="003F120E" w:rsidP="003F120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для обучающихся с ЗПР, 5-9 классы</w:t>
      </w:r>
    </w:p>
    <w:p w14:paraId="66B837A4" w14:textId="77777777" w:rsidR="003F120E" w:rsidRDefault="003F120E" w:rsidP="003F120E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BA59140" w14:textId="77777777" w:rsidR="003F120E" w:rsidRDefault="003F120E" w:rsidP="003F120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40F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Адаптированная рабочая программа по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литературе </w:t>
      </w:r>
      <w:r w:rsidRPr="00640F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№ 64101) (с внесёнными изменениями), с применением федеральной рабочей программы по учебному предмету "</w:t>
      </w:r>
      <w:r w:rsidRPr="003F12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итератур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640F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40F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", а также с учетом программы воспитания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14:paraId="1225AACC" w14:textId="4F5084CE" w:rsidR="003F120E" w:rsidRPr="003F120E" w:rsidRDefault="003F120E" w:rsidP="003F120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0943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литерату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7E0943">
        <w:rPr>
          <w:rFonts w:ascii="Times New Roman" w:hAnsi="Times New Roman" w:cs="Times New Roman"/>
          <w:sz w:val="24"/>
          <w:szCs w:val="24"/>
        </w:rPr>
        <w:t xml:space="preserve"> дает представление о целях, задачах обучения, распределение учебных часов по</w:t>
      </w:r>
      <w:r>
        <w:rPr>
          <w:rFonts w:ascii="Times New Roman" w:hAnsi="Times New Roman" w:cs="Times New Roman"/>
          <w:sz w:val="24"/>
          <w:szCs w:val="24"/>
        </w:rPr>
        <w:t xml:space="preserve"> параллелям</w:t>
      </w:r>
      <w:r w:rsidRPr="007E0943">
        <w:rPr>
          <w:rFonts w:ascii="Times New Roman" w:hAnsi="Times New Roman" w:cs="Times New Roman"/>
          <w:sz w:val="24"/>
          <w:szCs w:val="24"/>
        </w:rPr>
        <w:t xml:space="preserve"> и по темам курса. Конкретизирует и детализирует содержание тем учебного предмета.</w:t>
      </w:r>
    </w:p>
    <w:p w14:paraId="4A15FFB8" w14:textId="76A027E0" w:rsidR="003F120E" w:rsidRPr="001B48ED" w:rsidRDefault="003F120E" w:rsidP="003F120E">
      <w:pPr>
        <w:pStyle w:val="a3"/>
        <w:spacing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 xml:space="preserve">В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литерату</w:t>
      </w:r>
      <w:r>
        <w:rPr>
          <w:rFonts w:ascii="Times New Roman" w:hAnsi="Times New Roman" w:cs="Times New Roman"/>
          <w:b/>
          <w:sz w:val="24"/>
          <w:szCs w:val="24"/>
        </w:rPr>
        <w:t>ре</w:t>
      </w:r>
      <w:r w:rsidRPr="001B48ED">
        <w:rPr>
          <w:rFonts w:ascii="Times New Roman" w:hAnsi="Times New Roman" w:cs="Times New Roman"/>
          <w:b/>
          <w:sz w:val="24"/>
          <w:szCs w:val="24"/>
        </w:rPr>
        <w:t xml:space="preserve"> представлены: </w:t>
      </w:r>
    </w:p>
    <w:p w14:paraId="490004BE" w14:textId="77777777" w:rsidR="003F120E" w:rsidRPr="007E0943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>Цели и задачи учебного курса</w:t>
      </w:r>
    </w:p>
    <w:p w14:paraId="20C2D121" w14:textId="3CDA08E2" w:rsidR="003F120E" w:rsidRPr="007E0943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>литерату</w:t>
      </w:r>
      <w:r>
        <w:rPr>
          <w:rFonts w:ascii="Times New Roman" w:hAnsi="Times New Roman" w:cs="Times New Roman"/>
          <w:sz w:val="24"/>
          <w:szCs w:val="24"/>
        </w:rPr>
        <w:t>ры</w:t>
      </w:r>
      <w:r w:rsidRPr="007E0943">
        <w:rPr>
          <w:rFonts w:ascii="Times New Roman" w:hAnsi="Times New Roman" w:cs="Times New Roman"/>
          <w:sz w:val="24"/>
          <w:szCs w:val="24"/>
        </w:rPr>
        <w:t xml:space="preserve">: </w:t>
      </w:r>
      <w:r w:rsidRPr="007E0943">
        <w:rPr>
          <w:rFonts w:ascii="Times New Roman" w:hAnsi="Times New Roman" w:cs="Times New Roman"/>
          <w:sz w:val="24"/>
          <w:szCs w:val="24"/>
        </w:rPr>
        <w:br/>
        <w:t xml:space="preserve">Личностные результаты; </w:t>
      </w:r>
      <w:r w:rsidRPr="007E0943">
        <w:rPr>
          <w:rFonts w:ascii="Times New Roman" w:hAnsi="Times New Roman" w:cs="Times New Roman"/>
          <w:sz w:val="24"/>
          <w:szCs w:val="24"/>
        </w:rPr>
        <w:br/>
        <w:t xml:space="preserve">Метапредметные результаты; </w:t>
      </w:r>
      <w:r w:rsidRPr="007E0943">
        <w:rPr>
          <w:rFonts w:ascii="Times New Roman" w:hAnsi="Times New Roman" w:cs="Times New Roman"/>
          <w:sz w:val="24"/>
          <w:szCs w:val="24"/>
        </w:rPr>
        <w:br/>
        <w:t xml:space="preserve">Предметные результаты. </w:t>
      </w:r>
    </w:p>
    <w:p w14:paraId="6CDDAC3D" w14:textId="14CFC42B" w:rsidR="003F120E" w:rsidRPr="007E0943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 w:cs="Times New Roman"/>
          <w:sz w:val="24"/>
          <w:szCs w:val="24"/>
        </w:rPr>
        <w:t>литерату</w:t>
      </w:r>
      <w:r>
        <w:rPr>
          <w:rFonts w:ascii="Times New Roman" w:hAnsi="Times New Roman" w:cs="Times New Roman"/>
          <w:sz w:val="24"/>
          <w:szCs w:val="24"/>
        </w:rPr>
        <w:t>ры</w:t>
      </w:r>
      <w:r w:rsidRPr="007E0943">
        <w:rPr>
          <w:rFonts w:ascii="Times New Roman" w:hAnsi="Times New Roman" w:cs="Times New Roman"/>
          <w:sz w:val="24"/>
          <w:szCs w:val="24"/>
        </w:rPr>
        <w:t xml:space="preserve">. </w:t>
      </w:r>
      <w:r w:rsidRPr="007E09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7E09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F25846B" w14:textId="77777777" w:rsidR="003F120E" w:rsidRPr="007E0943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>Поурочное планирование.</w:t>
      </w:r>
    </w:p>
    <w:p w14:paraId="2D55B1D9" w14:textId="77777777" w:rsidR="003F120E" w:rsidRPr="007E0943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14:paraId="4B94956B" w14:textId="77777777" w:rsidR="003F120E" w:rsidRPr="007E0943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7E0943">
        <w:rPr>
          <w:rFonts w:ascii="Times New Roman" w:hAnsi="Times New Roman" w:cs="Times New Roman"/>
          <w:sz w:val="24"/>
          <w:szCs w:val="24"/>
        </w:rPr>
        <w:t xml:space="preserve"> обучающиеся 5-9 классов.</w:t>
      </w:r>
    </w:p>
    <w:p w14:paraId="1E34FD92" w14:textId="77777777" w:rsidR="003F120E" w:rsidRPr="007E0943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14:paraId="1746A99A" w14:textId="3EA88DA5" w:rsidR="003F120E" w:rsidRPr="003F120E" w:rsidRDefault="003F120E" w:rsidP="003F120E">
      <w:p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7E0943">
        <w:rPr>
          <w:rFonts w:ascii="Times New Roman" w:hAnsi="Times New Roman" w:cs="Times New Roman"/>
          <w:sz w:val="24"/>
          <w:szCs w:val="24"/>
        </w:rPr>
        <w:t xml:space="preserve"> на изучение </w:t>
      </w:r>
      <w:r>
        <w:rPr>
          <w:rFonts w:ascii="Times New Roman" w:hAnsi="Times New Roman" w:cs="Times New Roman"/>
          <w:sz w:val="24"/>
          <w:szCs w:val="24"/>
        </w:rPr>
        <w:t>литерату</w:t>
      </w:r>
      <w:r>
        <w:rPr>
          <w:rFonts w:ascii="Times New Roman" w:hAnsi="Times New Roman" w:cs="Times New Roman"/>
          <w:sz w:val="24"/>
          <w:szCs w:val="24"/>
        </w:rPr>
        <w:t>ры</w:t>
      </w:r>
      <w:r w:rsidRPr="007E0943">
        <w:rPr>
          <w:rFonts w:ascii="Times New Roman" w:hAnsi="Times New Roman" w:cs="Times New Roman"/>
          <w:sz w:val="24"/>
          <w:szCs w:val="24"/>
        </w:rPr>
        <w:t xml:space="preserve"> в основном общем образовании отводится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F120E">
        <w:rPr>
          <w:rFonts w:ascii="Times New Roman" w:hAnsi="Times New Roman" w:cs="Times New Roman"/>
          <w:sz w:val="24"/>
          <w:szCs w:val="24"/>
        </w:rPr>
        <w:t xml:space="preserve"> 5, 6, 9 классах 3 часа в неделю, в 7 и 8 классах – 2 часа в неделю. Суммарно изучение литературы в основной школе по программам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20E">
        <w:rPr>
          <w:rFonts w:ascii="Times New Roman" w:hAnsi="Times New Roman" w:cs="Times New Roman"/>
          <w:sz w:val="24"/>
          <w:szCs w:val="24"/>
        </w:rPr>
        <w:t>рассчитано на 442 часа.</w:t>
      </w:r>
    </w:p>
    <w:p w14:paraId="316DE9BD" w14:textId="77777777" w:rsidR="003F120E" w:rsidRPr="001B48ED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>Основные методы и формы организации процесса обучения.</w:t>
      </w:r>
    </w:p>
    <w:p w14:paraId="60ACCD9A" w14:textId="69DFC4AF" w:rsidR="003F120E" w:rsidRDefault="003F120E" w:rsidP="003F120E">
      <w:p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hAnsi="Times New Roman" w:cs="Times New Roman"/>
          <w:sz w:val="24"/>
          <w:szCs w:val="24"/>
        </w:rPr>
        <w:t>литерату</w:t>
      </w:r>
      <w:r>
        <w:rPr>
          <w:rFonts w:ascii="Times New Roman" w:hAnsi="Times New Roman" w:cs="Times New Roman"/>
          <w:sz w:val="24"/>
          <w:szCs w:val="24"/>
        </w:rPr>
        <w:t>ры в 5-9 классах используются фронтальные, групповые и индивидуальные формы организации процесса обучения.</w:t>
      </w:r>
    </w:p>
    <w:p w14:paraId="605873E5" w14:textId="77777777" w:rsidR="003F120E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14:paraId="3C63080F" w14:textId="77777777" w:rsidR="003F120E" w:rsidRDefault="003F120E" w:rsidP="003F120E">
      <w:p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>Основными формами контроля учебной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текущий контроль –устный индивидуальный и/или фронтальный опрос, письменная индивидуальная и/или фронтальная работа, контрольные тематические работы. </w:t>
      </w:r>
    </w:p>
    <w:p w14:paraId="3E39088F" w14:textId="77777777" w:rsidR="003F120E" w:rsidRPr="007E0943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14:paraId="2D0A1903" w14:textId="77777777" w:rsidR="003F120E" w:rsidRPr="007E0943" w:rsidRDefault="003F120E" w:rsidP="003F120E">
      <w:pPr>
        <w:pStyle w:val="a5"/>
        <w:spacing w:line="240" w:lineRule="auto"/>
        <w:ind w:left="64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br/>
      </w:r>
    </w:p>
    <w:p w14:paraId="776E515E" w14:textId="77777777" w:rsidR="003F120E" w:rsidRPr="007E0943" w:rsidRDefault="003F120E" w:rsidP="003F120E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14:paraId="5E3475B6" w14:textId="77777777" w:rsidR="003F120E" w:rsidRPr="00EC0898" w:rsidRDefault="003F120E" w:rsidP="003F120E">
      <w:pPr>
        <w:pStyle w:val="a5"/>
        <w:spacing w:line="240" w:lineRule="auto"/>
        <w:ind w:left="646"/>
        <w:rPr>
          <w:rFonts w:ascii="Tahoma" w:hAnsi="Tahoma" w:cs="Times New Roman"/>
          <w:sz w:val="28"/>
          <w:szCs w:val="28"/>
        </w:rPr>
      </w:pPr>
      <w:r w:rsidRPr="007E0943">
        <w:rPr>
          <w:rFonts w:ascii="Times New Roman" w:hAnsi="Times New Roman" w:cs="Times New Roman"/>
          <w:sz w:val="24"/>
          <w:szCs w:val="24"/>
        </w:rPr>
        <w:br/>
      </w:r>
    </w:p>
    <w:p w14:paraId="1D94BCFB" w14:textId="77777777" w:rsidR="003F120E" w:rsidRPr="00EC0898" w:rsidRDefault="003F120E" w:rsidP="003F120E">
      <w:pPr>
        <w:spacing w:after="0" w:line="240" w:lineRule="auto"/>
        <w:ind w:left="286"/>
        <w:rPr>
          <w:rFonts w:ascii="Tahoma" w:hAnsi="Tahoma" w:cs="Times New Roman"/>
          <w:sz w:val="28"/>
          <w:szCs w:val="28"/>
        </w:rPr>
      </w:pPr>
    </w:p>
    <w:p w14:paraId="479340C2" w14:textId="6E22B84E" w:rsidR="00C11C8E" w:rsidRDefault="003F120E" w:rsidP="003F120E">
      <w:r w:rsidRPr="00EC0898">
        <w:rPr>
          <w:rFonts w:ascii="Tahoma" w:hAnsi="Tahoma" w:cs="Times New Roman"/>
          <w:sz w:val="28"/>
          <w:szCs w:val="28"/>
        </w:rPr>
        <w:br/>
      </w:r>
    </w:p>
    <w:sectPr w:rsidR="00C1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0E"/>
    <w:rsid w:val="003F120E"/>
    <w:rsid w:val="00C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91BE"/>
  <w15:chartTrackingRefBased/>
  <w15:docId w15:val="{06BA730F-0B72-4F9B-B540-6D9DEC34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0E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120E"/>
    <w:pPr>
      <w:spacing w:after="140"/>
    </w:pPr>
  </w:style>
  <w:style w:type="character" w:customStyle="1" w:styleId="a4">
    <w:name w:val="Основной текст Знак"/>
    <w:basedOn w:val="a0"/>
    <w:link w:val="a3"/>
    <w:rsid w:val="003F120E"/>
    <w:rPr>
      <w:rFonts w:ascii="Calibri" w:eastAsia="Calibri" w:hAnsi="Calibri" w:cs="Calibri"/>
    </w:rPr>
  </w:style>
  <w:style w:type="paragraph" w:styleId="a5">
    <w:name w:val="List Paragraph"/>
    <w:basedOn w:val="a"/>
    <w:qFormat/>
    <w:rsid w:val="003F120E"/>
    <w:pPr>
      <w:spacing w:before="119" w:after="0"/>
      <w:ind w:left="5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2023-11-26T16:02:00Z</dcterms:created>
  <dcterms:modified xsi:type="dcterms:W3CDTF">2023-11-26T16:09:00Z</dcterms:modified>
</cp:coreProperties>
</file>